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C2621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D99594" w:themeColor="accent2" w:themeTint="99"/>
          <w:sz w:val="28"/>
          <w:szCs w:val="28"/>
          <w:u w:val="single"/>
        </w:rPr>
        <w:t>Pumpkin Muffins</w:t>
      </w:r>
    </w:p>
    <w:p w:rsidR="007C2621" w:rsidRDefault="007C2621">
      <w:pPr>
        <w:rPr>
          <w:b/>
          <w:color w:val="00B050"/>
          <w:sz w:val="28"/>
          <w:szCs w:val="28"/>
          <w:u w:val="single"/>
        </w:rPr>
      </w:pPr>
      <w:r w:rsidRPr="007C2621">
        <w:rPr>
          <w:b/>
          <w:color w:val="00B050"/>
          <w:sz w:val="28"/>
          <w:szCs w:val="28"/>
        </w:rPr>
        <w:tab/>
      </w:r>
      <w:r w:rsidRPr="007C2621">
        <w:rPr>
          <w:b/>
          <w:color w:val="00B050"/>
          <w:sz w:val="28"/>
          <w:szCs w:val="28"/>
        </w:rPr>
        <w:tab/>
      </w:r>
      <w:r w:rsidRPr="007C2621">
        <w:rPr>
          <w:b/>
          <w:color w:val="00B050"/>
          <w:sz w:val="28"/>
          <w:szCs w:val="28"/>
        </w:rPr>
        <w:tab/>
      </w:r>
      <w:r w:rsidRPr="007C2621">
        <w:rPr>
          <w:b/>
          <w:color w:val="00B050"/>
          <w:sz w:val="28"/>
          <w:szCs w:val="28"/>
        </w:rPr>
        <w:tab/>
      </w:r>
      <w:r w:rsidRPr="007C2621">
        <w:rPr>
          <w:b/>
          <w:color w:val="00B050"/>
          <w:sz w:val="28"/>
          <w:szCs w:val="28"/>
        </w:rPr>
        <w:tab/>
        <w:t xml:space="preserve">     </w:t>
      </w:r>
      <w:r w:rsidRPr="007C2621">
        <w:rPr>
          <w:b/>
          <w:color w:val="00B050"/>
          <w:sz w:val="28"/>
          <w:szCs w:val="28"/>
          <w:u w:val="single"/>
        </w:rPr>
        <w:t>Ingredients</w:t>
      </w:r>
    </w:p>
    <w:p w:rsidR="007C2621" w:rsidRDefault="007C2621">
      <w:pPr>
        <w:rPr>
          <w:b/>
          <w:sz w:val="28"/>
          <w:szCs w:val="28"/>
        </w:rPr>
      </w:pPr>
      <w:r w:rsidRPr="007C2621">
        <w:rPr>
          <w:b/>
          <w:sz w:val="28"/>
          <w:szCs w:val="28"/>
        </w:rPr>
        <w:t>2 &amp;</w:t>
      </w:r>
      <w:r>
        <w:rPr>
          <w:b/>
          <w:sz w:val="28"/>
          <w:szCs w:val="28"/>
        </w:rPr>
        <w:t xml:space="preserve"> 2/3 cups all purpose flour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baking powder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(15 </w:t>
      </w:r>
      <w:proofErr w:type="gramStart"/>
      <w:r>
        <w:rPr>
          <w:b/>
          <w:sz w:val="28"/>
          <w:szCs w:val="28"/>
        </w:rPr>
        <w:t>oz )</w:t>
      </w:r>
      <w:proofErr w:type="gramEnd"/>
      <w:r>
        <w:rPr>
          <w:b/>
          <w:sz w:val="28"/>
          <w:szCs w:val="28"/>
        </w:rPr>
        <w:t xml:space="preserve"> can pumpkin puree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ground cinnamon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tsp ground nutmeg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salt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baking soda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canola oil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tsp ground cloves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1cup sugar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tsp ground ginger</w:t>
      </w:r>
    </w:p>
    <w:p w:rsidR="007C2621" w:rsidRDefault="007C2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eggs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dark brown sugar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raisins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sunflower seeds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chopped walnuts</w:t>
      </w:r>
    </w:p>
    <w:p w:rsidR="003403FB" w:rsidRDefault="003403FB">
      <w:pPr>
        <w:rPr>
          <w:b/>
          <w:color w:val="00B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3403FB">
        <w:rPr>
          <w:b/>
          <w:color w:val="00B050"/>
          <w:sz w:val="28"/>
          <w:szCs w:val="28"/>
          <w:u w:val="single"/>
        </w:rPr>
        <w:t>Tools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Bowl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Whisk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Teaspoon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Spatula spoon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Electric mixer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Muffin tin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Oven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Wire rack</w:t>
      </w:r>
    </w:p>
    <w:p w:rsid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Serving plate</w:t>
      </w:r>
    </w:p>
    <w:p w:rsidR="003403FB" w:rsidRDefault="003403FB">
      <w:pPr>
        <w:rPr>
          <w:b/>
          <w:color w:val="00B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3403FB">
        <w:rPr>
          <w:b/>
          <w:color w:val="00B050"/>
          <w:sz w:val="28"/>
          <w:szCs w:val="28"/>
          <w:u w:val="single"/>
        </w:rPr>
        <w:t>Directions</w:t>
      </w:r>
    </w:p>
    <w:p w:rsidR="003403FB" w:rsidRPr="003403FB" w:rsidRDefault="00340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Preheat oven to 350 degrees. </w:t>
      </w:r>
      <w:proofErr w:type="gramStart"/>
      <w:r>
        <w:rPr>
          <w:b/>
          <w:sz w:val="28"/>
          <w:szCs w:val="28"/>
        </w:rPr>
        <w:t>Line muffin tin with paper cases.</w:t>
      </w:r>
      <w:proofErr w:type="gramEnd"/>
      <w:r>
        <w:rPr>
          <w:b/>
          <w:sz w:val="28"/>
          <w:szCs w:val="28"/>
        </w:rPr>
        <w:t xml:space="preserve"> Combine flour, baking powder, baking soda</w:t>
      </w:r>
      <w:r w:rsidR="009624C3">
        <w:rPr>
          <w:b/>
          <w:sz w:val="28"/>
          <w:szCs w:val="28"/>
        </w:rPr>
        <w:t xml:space="preserve">, cinnamon, nutmeg, ground cloves, ground ginger and salt in a medium bowl, mix it and set aside. In a large bowl mix together </w:t>
      </w:r>
      <w:proofErr w:type="gramStart"/>
      <w:r w:rsidR="009624C3">
        <w:rPr>
          <w:b/>
          <w:sz w:val="28"/>
          <w:szCs w:val="28"/>
        </w:rPr>
        <w:t>pumpkin puree</w:t>
      </w:r>
      <w:proofErr w:type="gramEnd"/>
      <w:r w:rsidR="009624C3">
        <w:rPr>
          <w:b/>
          <w:sz w:val="28"/>
          <w:szCs w:val="28"/>
        </w:rPr>
        <w:t>, sugar, brown sugar and canola oil. Mix on medium high speed about one minute until well combined. Add eggs, one at a time, beating after each addition. Add flour mixture and mixing on low speed until just</w:t>
      </w:r>
      <w:r w:rsidR="00631A96">
        <w:rPr>
          <w:b/>
          <w:sz w:val="28"/>
          <w:szCs w:val="28"/>
        </w:rPr>
        <w:t xml:space="preserve"> combined. Then fold raisins in the batter. Fill the muffin cups with the batter using spoon or scoop. Place pumpkin muffins</w:t>
      </w:r>
      <w:r w:rsidR="00F1308C">
        <w:rPr>
          <w:b/>
          <w:sz w:val="28"/>
          <w:szCs w:val="28"/>
        </w:rPr>
        <w:t xml:space="preserve"> in the oven and bake for about 25 minutes or until golden brown. Remove pumpkin muffins from oven and place on a wire rack to cool completely. Sprinkle the tops with the sunflower seeds and chopped walnuts. Serve!</w:t>
      </w:r>
    </w:p>
    <w:sectPr w:rsidR="003403FB" w:rsidRPr="003403FB" w:rsidSect="00F6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21"/>
    <w:rsid w:val="00220DE0"/>
    <w:rsid w:val="003403FB"/>
    <w:rsid w:val="00631A96"/>
    <w:rsid w:val="006A38ED"/>
    <w:rsid w:val="007C2621"/>
    <w:rsid w:val="009624C3"/>
    <w:rsid w:val="00F1308C"/>
    <w:rsid w:val="00F6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2012-05-14T10:03:00Z</dcterms:created>
  <dcterms:modified xsi:type="dcterms:W3CDTF">2012-05-14T10:55:00Z</dcterms:modified>
</cp:coreProperties>
</file>