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D" w:rsidRDefault="00ED398D" w:rsidP="00ED398D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horse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(pronounced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4775" cy="104775"/>
            <wp:effectExtent l="0" t="0" r="9525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wrap"/>
          <w:rFonts w:ascii="Arial" w:hAnsi="Arial" w:cs="Arial"/>
          <w:color w:val="000000"/>
          <w:sz w:val="20"/>
          <w:szCs w:val="20"/>
        </w:rPr>
        <w:t> </w:t>
      </w:r>
      <w:hyperlink r:id="rId5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  <w:proofErr w:type="spellStart"/>
      </w:hyperlink>
      <w:hyperlink r:id="rId6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ʃ</w:t>
        </w:r>
      </w:hyperlink>
      <w:hyperlink r:id="rId7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ɨ</w:t>
        </w:r>
      </w:hyperlink>
      <w:hyperlink r:id="rId8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ˈ</w:t>
        </w:r>
      </w:hyperlink>
      <w:hyperlink r:id="rId9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v</w:t>
        </w:r>
      </w:hyperlink>
      <w:hyperlink r:id="rId10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æ</w:t>
        </w:r>
      </w:hyperlink>
      <w:hyperlink r:id="rId11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l</w:t>
        </w:r>
      </w:hyperlink>
      <w:hyperlink r:id="rId12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s</w:t>
        </w:r>
      </w:hyperlink>
      <w:hyperlink r:id="rId13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k</w:t>
        </w:r>
      </w:hyperlink>
      <w:hyperlink r:id="rId14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i</w:t>
        </w:r>
        <w:proofErr w:type="spellEnd"/>
      </w:hyperlink>
      <w:hyperlink r:id="rId15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begin"/>
      </w:r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instrText xml:space="preserve"> HYPERLINK "http://en.wikipedia.org/wiki/Wikipedia:Pronunciation_respelling_key" \o "Wikipedia:Pronunciation respelling key" </w:instrText>
      </w:r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separate"/>
      </w:r>
      <w:r>
        <w:rPr>
          <w:rStyle w:val="Hyperlink"/>
          <w:rFonts w:ascii="Arial Unicode MS" w:eastAsia="Arial Unicode MS" w:hAnsi="Arial Unicode MS" w:cs="Arial Unicode MS" w:hint="eastAsia"/>
          <w:i/>
          <w:iCs/>
          <w:color w:val="0B0080"/>
          <w:sz w:val="20"/>
          <w:szCs w:val="20"/>
        </w:rPr>
        <w:t>shə-</w:t>
      </w:r>
      <w:r>
        <w:rPr>
          <w:rStyle w:val="nocaps"/>
          <w:rFonts w:ascii="Arial Unicode MS" w:eastAsia="Arial Unicode MS" w:hAnsi="Arial Unicode MS" w:cs="Arial Unicode MS" w:hint="eastAsia"/>
          <w:b/>
          <w:bCs/>
          <w:i/>
          <w:iCs/>
          <w:smallCaps/>
          <w:color w:val="0B0080"/>
          <w:sz w:val="20"/>
          <w:szCs w:val="20"/>
          <w:u w:val="single"/>
        </w:rPr>
        <w:t>val</w:t>
      </w:r>
      <w:r>
        <w:rPr>
          <w:rStyle w:val="Hyperlink"/>
          <w:rFonts w:ascii="Arial Unicode MS" w:eastAsia="Arial Unicode MS" w:hAnsi="Arial Unicode MS" w:cs="Arial Unicode MS" w:hint="eastAsia"/>
          <w:i/>
          <w:iCs/>
          <w:color w:val="0B0080"/>
          <w:sz w:val="20"/>
          <w:szCs w:val="20"/>
        </w:rPr>
        <w:t>-skee</w:t>
      </w:r>
      <w:proofErr w:type="spellEnd"/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  <w:proofErr w:type="spellStart"/>
      </w:hyperlink>
      <w:hyperlink r:id="rId17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z</w:t>
        </w:r>
      </w:hyperlink>
      <w:hyperlink r:id="rId18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ɨ</w:t>
        </w:r>
      </w:hyperlink>
      <w:hyperlink r:id="rId19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ˈ</w:t>
        </w:r>
      </w:hyperlink>
      <w:hyperlink r:id="rId20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v</w:t>
        </w:r>
      </w:hyperlink>
      <w:hyperlink r:id="rId21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ɑː</w:t>
        </w:r>
      </w:hyperlink>
      <w:hyperlink r:id="rId22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l</w:t>
        </w:r>
      </w:hyperlink>
      <w:hyperlink r:id="rId23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s</w:t>
        </w:r>
      </w:hyperlink>
      <w:hyperlink r:id="rId24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k</w:t>
        </w:r>
      </w:hyperlink>
      <w:hyperlink r:id="rId25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i</w:t>
        </w:r>
        <w:proofErr w:type="spellEnd"/>
      </w:hyperlink>
      <w:hyperlink r:id="rId26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begin"/>
      </w:r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instrText xml:space="preserve"> HYPERLINK "http://en.wikipedia.org/wiki/Wikipedia:Pronunciation_respelling_key" \o "Wikipedia:Pronunciation respelling key" </w:instrText>
      </w:r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separate"/>
      </w:r>
      <w:r>
        <w:rPr>
          <w:rStyle w:val="Hyperlink"/>
          <w:rFonts w:ascii="Arial Unicode MS" w:eastAsia="Arial Unicode MS" w:hAnsi="Arial Unicode MS" w:cs="Arial Unicode MS" w:hint="eastAsia"/>
          <w:i/>
          <w:iCs/>
          <w:color w:val="0B0080"/>
          <w:sz w:val="20"/>
          <w:szCs w:val="20"/>
        </w:rPr>
        <w:t>zə-</w:t>
      </w:r>
      <w:r>
        <w:rPr>
          <w:rStyle w:val="nocaps"/>
          <w:rFonts w:ascii="Arial Unicode MS" w:eastAsia="Arial Unicode MS" w:hAnsi="Arial Unicode MS" w:cs="Arial Unicode MS" w:hint="eastAsia"/>
          <w:b/>
          <w:bCs/>
          <w:i/>
          <w:iCs/>
          <w:smallCaps/>
          <w:color w:val="0B0080"/>
          <w:sz w:val="20"/>
          <w:szCs w:val="20"/>
          <w:u w:val="single"/>
        </w:rPr>
        <w:t>vahl</w:t>
      </w:r>
      <w:r>
        <w:rPr>
          <w:rStyle w:val="Hyperlink"/>
          <w:rFonts w:ascii="Arial Unicode MS" w:eastAsia="Arial Unicode MS" w:hAnsi="Arial Unicode MS" w:cs="Arial Unicode MS" w:hint="eastAsia"/>
          <w:i/>
          <w:iCs/>
          <w:color w:val="0B0080"/>
          <w:sz w:val="20"/>
          <w:szCs w:val="20"/>
        </w:rPr>
        <w:t>-skee</w:t>
      </w:r>
      <w:proofErr w:type="spellEnd"/>
      <w:r>
        <w:rPr>
          <w:rStyle w:val="ipa"/>
          <w:rFonts w:ascii="Arial Unicode MS" w:eastAsia="Arial Unicode MS" w:hAnsi="Arial Unicode MS" w:cs="Arial Unicode MS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; Polish: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Wikipedia:IPA for Po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[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pʐɛˈvalski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]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ferus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przewalskii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Mongolian langu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Mongolian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lang w:val="mn-MN"/>
        </w:rPr>
        <w:t>Тахь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hyperlink r:id="rId29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hyperlink r:id="rId30" w:tooltip="Dzungaria" w:history="1">
        <w:r>
          <w:rPr>
            <w:rStyle w:val="Hyperlink"/>
            <w:rFonts w:ascii="Arial" w:hAnsi="Arial" w:cs="Arial"/>
            <w:b/>
            <w:bCs/>
            <w:color w:val="0B0080"/>
            <w:sz w:val="20"/>
            <w:szCs w:val="20"/>
            <w:u w:val="none"/>
          </w:rPr>
          <w:t>Dzungarian</w:t>
        </w:r>
        <w:proofErr w:type="spellEnd"/>
      </w:hyperlink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horse</w:t>
      </w:r>
      <w:r>
        <w:rPr>
          <w:rFonts w:ascii="Arial" w:hAnsi="Arial" w:cs="Arial"/>
          <w:color w:val="000000"/>
          <w:sz w:val="20"/>
          <w:szCs w:val="20"/>
        </w:rPr>
        <w:t>, is a rare and endangered subspecies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Wild hor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wild horse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ferus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native to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Stepp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steppes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central Asia, specifically Mongolia.</w:t>
      </w:r>
      <w:hyperlink r:id="rId33" w:anchor="cite_note-MSW3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At one time extinct in the wild (in Mongolia, the last wild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horses had been seen in 1966), it has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been</w:t>
      </w:r>
      <w:hyperlink r:id="rId34" w:tooltip="Reintroduc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reintroduced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 its native habitat in Mongolia at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"http://en.wikipedia.org/wiki/Khustain_Nuruu_National_Park" \o "Khustain Nuruu National Park"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Khustain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Nuruu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National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Park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hyperlink r:id="rId35" w:tooltip="Takhin Tal Nature Reserve (page does not exist)" w:history="1">
        <w:r>
          <w:rPr>
            <w:rStyle w:val="Hyperlink"/>
            <w:rFonts w:ascii="Arial" w:hAnsi="Arial" w:cs="Arial"/>
            <w:color w:val="A55858"/>
            <w:sz w:val="20"/>
            <w:szCs w:val="20"/>
            <w:u w:val="none"/>
          </w:rPr>
          <w:t>Takhin</w:t>
        </w:r>
        <w:proofErr w:type="spellEnd"/>
        <w:r>
          <w:rPr>
            <w:rStyle w:val="Hyperlink"/>
            <w:rFonts w:ascii="Arial" w:hAnsi="Arial" w:cs="Arial"/>
            <w:color w:val="A55858"/>
            <w:sz w:val="20"/>
            <w:szCs w:val="20"/>
            <w:u w:val="none"/>
          </w:rPr>
          <w:t xml:space="preserve"> Tal Nature Reserve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"http://en.wikipedia.org/w/index.php?title=Khomiin_Tal&amp;action=edit&amp;redlink=1" \o "Khomiin Tal (page does not exist)"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A55858"/>
          <w:sz w:val="20"/>
          <w:szCs w:val="20"/>
          <w:u w:val="none"/>
        </w:rPr>
        <w:t>Khomiin</w:t>
      </w:r>
      <w:proofErr w:type="spellEnd"/>
      <w:r>
        <w:rPr>
          <w:rStyle w:val="Hyperlink"/>
          <w:rFonts w:ascii="Arial" w:hAnsi="Arial" w:cs="Arial"/>
          <w:color w:val="A55858"/>
          <w:sz w:val="20"/>
          <w:szCs w:val="20"/>
          <w:u w:val="none"/>
        </w:rPr>
        <w:t xml:space="preserve"> Tal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  <w:hyperlink r:id="rId36" w:anchor="cite_note-IUCN-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The taxonomic position is still debated, and some taxonomists treat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 as a species,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przewalskii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D398D" w:rsidRDefault="00ED398D" w:rsidP="00ED398D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37" w:tooltip="Common nam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Common names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for this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Equin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equine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include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Asian wild horse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Wild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Horse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Mongolian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wild horse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Tahki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Historical but obsolete names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include</w:t>
      </w:r>
      <w:r>
        <w:rPr>
          <w:rFonts w:ascii="Arial" w:hAnsi="Arial" w:cs="Arial"/>
          <w:b/>
          <w:bCs/>
          <w:color w:val="000000"/>
          <w:sz w:val="20"/>
          <w:szCs w:val="20"/>
        </w:rPr>
        <w:t>true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"http://en.wikipedia.org/wiki/Tarpan" \o "Tarpan" 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Arial" w:hAnsi="Arial" w:cs="Arial"/>
          <w:b/>
          <w:bCs/>
          <w:color w:val="0B0080"/>
          <w:sz w:val="20"/>
          <w:szCs w:val="20"/>
          <w:u w:val="none"/>
        </w:rPr>
        <w:t>tarpan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r:id="rId39" w:anchor="cite_note-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Mongolian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tarpan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The horse is named after the Russian geographer and explorer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ooltip="Nikolai Przhevalsk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Nikolai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Przhevalsky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ED398D" w:rsidRDefault="00ED398D" w:rsidP="00ED398D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"wild" horses today, such as the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ooltip="Mustang (horse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Mustang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 the Australian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Brumb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Brumby</w:t>
        </w:r>
      </w:hyperlink>
      <w:r>
        <w:rPr>
          <w:rFonts w:ascii="Arial" w:hAnsi="Arial" w:cs="Arial"/>
          <w:color w:val="000000"/>
          <w:sz w:val="20"/>
          <w:szCs w:val="20"/>
        </w:rPr>
        <w:t>, are actually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Feral hor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feral horses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descended from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ooltip="Domesticate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domesticated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animals that escaped and adapted to life in the wild. In contrast,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 has never been successfully domesticated and remains a truly wild animal today.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 is one of three known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ooltip="Subspec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subspecies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ferus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the others being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tooltip="Hor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domesticated horse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caballus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 extinct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"http://en.wikipedia.org/wiki/Tarpan" \o "Tarpan"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tarpan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Equus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ferus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ferus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Przewalski's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horse is considered the only remaining truly wild "horse" in the world and may be the closest living wild relative of the domesticated horse. There are still a number of other wild equines, including three species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Zebr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zebra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various subspecies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African wild as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African wild ass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"http://en.wikipedia.org/wiki/Onager" \o "Onager"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onager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(including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Mongolian wild as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Mongolian wild ass</w:t>
        </w:r>
      </w:hyperlink>
      <w:r>
        <w:rPr>
          <w:rFonts w:ascii="Arial" w:hAnsi="Arial" w:cs="Arial"/>
          <w:color w:val="000000"/>
          <w:sz w:val="20"/>
          <w:szCs w:val="20"/>
        </w:rPr>
        <w:t>)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Kiang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kiang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656DF" w:rsidRDefault="00ED398D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98D"/>
    <w:rsid w:val="00220DE0"/>
    <w:rsid w:val="002E76C9"/>
    <w:rsid w:val="005D257C"/>
    <w:rsid w:val="006A38ED"/>
    <w:rsid w:val="00706953"/>
    <w:rsid w:val="00B05B92"/>
    <w:rsid w:val="00E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D398D"/>
  </w:style>
  <w:style w:type="character" w:customStyle="1" w:styleId="nowrap">
    <w:name w:val="nowrap"/>
    <w:basedOn w:val="DefaultParagraphFont"/>
    <w:rsid w:val="00ED398D"/>
  </w:style>
  <w:style w:type="character" w:customStyle="1" w:styleId="ipa">
    <w:name w:val="ipa"/>
    <w:basedOn w:val="DefaultParagraphFont"/>
    <w:rsid w:val="00ED398D"/>
  </w:style>
  <w:style w:type="character" w:styleId="Hyperlink">
    <w:name w:val="Hyperlink"/>
    <w:basedOn w:val="DefaultParagraphFont"/>
    <w:uiPriority w:val="99"/>
    <w:semiHidden/>
    <w:unhideWhenUsed/>
    <w:rsid w:val="00ED398D"/>
    <w:rPr>
      <w:color w:val="0000FF"/>
      <w:u w:val="single"/>
    </w:rPr>
  </w:style>
  <w:style w:type="character" w:customStyle="1" w:styleId="nocaps">
    <w:name w:val="nocaps"/>
    <w:basedOn w:val="DefaultParagraphFont"/>
    <w:rsid w:val="00ED398D"/>
  </w:style>
  <w:style w:type="paragraph" w:styleId="BalloonText">
    <w:name w:val="Balloon Text"/>
    <w:basedOn w:val="Normal"/>
    <w:link w:val="BalloonTextChar"/>
    <w:uiPriority w:val="99"/>
    <w:semiHidden/>
    <w:unhideWhenUsed/>
    <w:rsid w:val="00ED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Wikipedia:IPA_for_English" TargetMode="External"/><Relationship Id="rId18" Type="http://schemas.openxmlformats.org/officeDocument/2006/relationships/hyperlink" Target="http://en.wikipedia.org/wiki/Wikipedia:IPA_for_English" TargetMode="External"/><Relationship Id="rId26" Type="http://schemas.openxmlformats.org/officeDocument/2006/relationships/hyperlink" Target="http://en.wikipedia.org/wiki/Wikipedia:IPA_for_English" TargetMode="External"/><Relationship Id="rId39" Type="http://schemas.openxmlformats.org/officeDocument/2006/relationships/hyperlink" Target="http://en.wikipedia.org/wiki/Przewalski%27s_hor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Wikipedia:IPA_for_English" TargetMode="External"/><Relationship Id="rId34" Type="http://schemas.openxmlformats.org/officeDocument/2006/relationships/hyperlink" Target="http://en.wikipedia.org/wiki/Reintroduction" TargetMode="External"/><Relationship Id="rId42" Type="http://schemas.openxmlformats.org/officeDocument/2006/relationships/hyperlink" Target="http://en.wikipedia.org/wiki/Brumby" TargetMode="External"/><Relationship Id="rId47" Type="http://schemas.openxmlformats.org/officeDocument/2006/relationships/hyperlink" Target="http://en.wikipedia.org/wiki/Zebra" TargetMode="External"/><Relationship Id="rId50" Type="http://schemas.openxmlformats.org/officeDocument/2006/relationships/hyperlink" Target="http://en.wikipedia.org/wiki/Kiang" TargetMode="External"/><Relationship Id="rId7" Type="http://schemas.openxmlformats.org/officeDocument/2006/relationships/hyperlink" Target="http://en.wikipedia.org/wiki/Wikipedia:IPA_for_English" TargetMode="External"/><Relationship Id="rId12" Type="http://schemas.openxmlformats.org/officeDocument/2006/relationships/hyperlink" Target="http://en.wikipedia.org/wiki/Wikipedia:IPA_for_English" TargetMode="External"/><Relationship Id="rId17" Type="http://schemas.openxmlformats.org/officeDocument/2006/relationships/hyperlink" Target="http://en.wikipedia.org/wiki/Wikipedia:IPA_for_English" TargetMode="External"/><Relationship Id="rId25" Type="http://schemas.openxmlformats.org/officeDocument/2006/relationships/hyperlink" Target="http://en.wikipedia.org/wiki/Wikipedia:IPA_for_English" TargetMode="External"/><Relationship Id="rId33" Type="http://schemas.openxmlformats.org/officeDocument/2006/relationships/hyperlink" Target="http://en.wikipedia.org/wiki/Przewalski%27s_horse" TargetMode="External"/><Relationship Id="rId38" Type="http://schemas.openxmlformats.org/officeDocument/2006/relationships/hyperlink" Target="http://en.wikipedia.org/wiki/Equine" TargetMode="External"/><Relationship Id="rId46" Type="http://schemas.openxmlformats.org/officeDocument/2006/relationships/hyperlink" Target="http://en.wikipedia.org/wiki/Hor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Wikipedia:IPA_for_English" TargetMode="External"/><Relationship Id="rId20" Type="http://schemas.openxmlformats.org/officeDocument/2006/relationships/hyperlink" Target="http://en.wikipedia.org/wiki/Wikipedia:IPA_for_English" TargetMode="External"/><Relationship Id="rId29" Type="http://schemas.openxmlformats.org/officeDocument/2006/relationships/hyperlink" Target="http://en.wikipedia.org/wiki/Przewalski%27s_horse" TargetMode="External"/><Relationship Id="rId41" Type="http://schemas.openxmlformats.org/officeDocument/2006/relationships/hyperlink" Target="http://en.wikipedia.org/wiki/Mustang_(horse)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Wikipedia:IPA_for_English" TargetMode="External"/><Relationship Id="rId11" Type="http://schemas.openxmlformats.org/officeDocument/2006/relationships/hyperlink" Target="http://en.wikipedia.org/wiki/Wikipedia:IPA_for_English" TargetMode="External"/><Relationship Id="rId24" Type="http://schemas.openxmlformats.org/officeDocument/2006/relationships/hyperlink" Target="http://en.wikipedia.org/wiki/Wikipedia:IPA_for_English" TargetMode="External"/><Relationship Id="rId32" Type="http://schemas.openxmlformats.org/officeDocument/2006/relationships/hyperlink" Target="http://en.wikipedia.org/wiki/Steppe" TargetMode="External"/><Relationship Id="rId37" Type="http://schemas.openxmlformats.org/officeDocument/2006/relationships/hyperlink" Target="http://en.wikipedia.org/wiki/Common_name" TargetMode="External"/><Relationship Id="rId40" Type="http://schemas.openxmlformats.org/officeDocument/2006/relationships/hyperlink" Target="http://en.wikipedia.org/wiki/Nikolai_Przhevalsky" TargetMode="External"/><Relationship Id="rId45" Type="http://schemas.openxmlformats.org/officeDocument/2006/relationships/hyperlink" Target="http://en.wikipedia.org/wiki/Subspecies" TargetMode="External"/><Relationship Id="rId5" Type="http://schemas.openxmlformats.org/officeDocument/2006/relationships/hyperlink" Target="http://en.wikipedia.org/wiki/Wikipedia:IPA_for_English" TargetMode="External"/><Relationship Id="rId15" Type="http://schemas.openxmlformats.org/officeDocument/2006/relationships/hyperlink" Target="http://en.wikipedia.org/wiki/Wikipedia:IPA_for_English" TargetMode="External"/><Relationship Id="rId23" Type="http://schemas.openxmlformats.org/officeDocument/2006/relationships/hyperlink" Target="http://en.wikipedia.org/wiki/Wikipedia:IPA_for_English" TargetMode="External"/><Relationship Id="rId28" Type="http://schemas.openxmlformats.org/officeDocument/2006/relationships/hyperlink" Target="http://en.wikipedia.org/wiki/Mongolian_language" TargetMode="External"/><Relationship Id="rId36" Type="http://schemas.openxmlformats.org/officeDocument/2006/relationships/hyperlink" Target="http://en.wikipedia.org/wiki/Przewalski%27s_horse" TargetMode="External"/><Relationship Id="rId49" Type="http://schemas.openxmlformats.org/officeDocument/2006/relationships/hyperlink" Target="http://en.wikipedia.org/wiki/Mongolian_wild_ass" TargetMode="External"/><Relationship Id="rId10" Type="http://schemas.openxmlformats.org/officeDocument/2006/relationships/hyperlink" Target="http://en.wikipedia.org/wiki/Wikipedia:IPA_for_English" TargetMode="External"/><Relationship Id="rId19" Type="http://schemas.openxmlformats.org/officeDocument/2006/relationships/hyperlink" Target="http://en.wikipedia.org/wiki/Wikipedia:IPA_for_English" TargetMode="External"/><Relationship Id="rId31" Type="http://schemas.openxmlformats.org/officeDocument/2006/relationships/hyperlink" Target="http://en.wikipedia.org/wiki/Wild_horse" TargetMode="External"/><Relationship Id="rId44" Type="http://schemas.openxmlformats.org/officeDocument/2006/relationships/hyperlink" Target="http://en.wikipedia.org/wiki/Domesticated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Wikipedia:IPA_for_English" TargetMode="External"/><Relationship Id="rId14" Type="http://schemas.openxmlformats.org/officeDocument/2006/relationships/hyperlink" Target="http://en.wikipedia.org/wiki/Wikipedia:IPA_for_English" TargetMode="External"/><Relationship Id="rId22" Type="http://schemas.openxmlformats.org/officeDocument/2006/relationships/hyperlink" Target="http://en.wikipedia.org/wiki/Wikipedia:IPA_for_English" TargetMode="External"/><Relationship Id="rId27" Type="http://schemas.openxmlformats.org/officeDocument/2006/relationships/hyperlink" Target="http://en.wikipedia.org/wiki/Wikipedia:IPA_for_Polish" TargetMode="External"/><Relationship Id="rId30" Type="http://schemas.openxmlformats.org/officeDocument/2006/relationships/hyperlink" Target="http://en.wikipedia.org/wiki/Dzungaria" TargetMode="External"/><Relationship Id="rId35" Type="http://schemas.openxmlformats.org/officeDocument/2006/relationships/hyperlink" Target="http://en.wikipedia.org/w/index.php?title=Takhin_Tal_Nature_Reserve&amp;action=edit&amp;redlink=1" TargetMode="External"/><Relationship Id="rId43" Type="http://schemas.openxmlformats.org/officeDocument/2006/relationships/hyperlink" Target="http://en.wikipedia.org/wiki/Feral_horse" TargetMode="External"/><Relationship Id="rId48" Type="http://schemas.openxmlformats.org/officeDocument/2006/relationships/hyperlink" Target="http://en.wikipedia.org/wiki/African_wild_ass" TargetMode="External"/><Relationship Id="rId8" Type="http://schemas.openxmlformats.org/officeDocument/2006/relationships/hyperlink" Target="http://en.wikipedia.org/wiki/Wikipedia:IPA_for_Englis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2012-03-08T14:04:00Z</dcterms:created>
  <dcterms:modified xsi:type="dcterms:W3CDTF">2012-03-08T14:05:00Z</dcterms:modified>
</cp:coreProperties>
</file>