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42FFE" w:rsidP="00242FFE">
      <w:pPr>
        <w:ind w:left="2880"/>
        <w:rPr>
          <w:b/>
          <w:color w:val="92D050"/>
          <w:sz w:val="28"/>
          <w:szCs w:val="28"/>
          <w:u w:val="single"/>
        </w:rPr>
      </w:pPr>
      <w:r w:rsidRPr="00242FFE">
        <w:rPr>
          <w:b/>
          <w:color w:val="92D050"/>
          <w:sz w:val="28"/>
          <w:szCs w:val="28"/>
        </w:rPr>
        <w:t xml:space="preserve">       </w:t>
      </w:r>
      <w:r w:rsidRPr="00242FFE">
        <w:rPr>
          <w:b/>
          <w:color w:val="92D050"/>
          <w:sz w:val="28"/>
          <w:szCs w:val="28"/>
          <w:u w:val="single"/>
        </w:rPr>
        <w:t>Breakfast in Bedlam</w:t>
      </w:r>
    </w:p>
    <w:p w:rsidR="00242FFE" w:rsidRDefault="00242FFE" w:rsidP="00242FFE">
      <w:pPr>
        <w:jc w:val="center"/>
        <w:rPr>
          <w:b/>
          <w:color w:val="D99594" w:themeColor="accent2" w:themeTint="99"/>
          <w:sz w:val="28"/>
          <w:szCs w:val="28"/>
          <w:u w:val="single"/>
        </w:rPr>
      </w:pPr>
      <w:r w:rsidRPr="00242FFE">
        <w:rPr>
          <w:b/>
          <w:color w:val="D99594" w:themeColor="accent2" w:themeTint="99"/>
          <w:sz w:val="28"/>
          <w:szCs w:val="28"/>
          <w:u w:val="single"/>
        </w:rPr>
        <w:t>Breakfast Pancakes</w:t>
      </w:r>
    </w:p>
    <w:p w:rsidR="00242FFE" w:rsidRDefault="00242FFE" w:rsidP="00242FFE">
      <w:pPr>
        <w:jc w:val="center"/>
        <w:rPr>
          <w:b/>
          <w:color w:val="92D050"/>
          <w:sz w:val="28"/>
          <w:szCs w:val="28"/>
          <w:u w:val="single"/>
        </w:rPr>
      </w:pPr>
      <w:r w:rsidRPr="00242FFE">
        <w:rPr>
          <w:b/>
          <w:color w:val="92D050"/>
          <w:sz w:val="28"/>
          <w:szCs w:val="28"/>
          <w:u w:val="single"/>
        </w:rPr>
        <w:t>Ingredients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self-</w:t>
      </w:r>
      <w:proofErr w:type="spellStart"/>
      <w:r>
        <w:rPr>
          <w:b/>
          <w:sz w:val="28"/>
          <w:szCs w:val="28"/>
        </w:rPr>
        <w:t>raising</w:t>
      </w:r>
      <w:proofErr w:type="spellEnd"/>
      <w:r>
        <w:rPr>
          <w:b/>
          <w:sz w:val="28"/>
          <w:szCs w:val="28"/>
        </w:rPr>
        <w:t xml:space="preserve"> flour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125ml milk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crème fraiche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vanilla extract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maple syrup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of salt</w:t>
      </w:r>
    </w:p>
    <w:p w:rsidR="00242FFE" w:rsidRDefault="00242FFE" w:rsidP="0024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30g butter</w:t>
      </w:r>
    </w:p>
    <w:p w:rsidR="00242FFE" w:rsidRPr="00242FFE" w:rsidRDefault="00242FFE" w:rsidP="00242FFE">
      <w:pPr>
        <w:rPr>
          <w:b/>
          <w:color w:val="92D050"/>
          <w:sz w:val="28"/>
          <w:szCs w:val="28"/>
          <w:u w:val="single"/>
        </w:rPr>
      </w:pPr>
      <w:r w:rsidRPr="00242FFE">
        <w:rPr>
          <w:b/>
          <w:color w:val="92D050"/>
          <w:sz w:val="28"/>
          <w:szCs w:val="28"/>
          <w:u w:val="single"/>
        </w:rPr>
        <w:t>Got everything you need?</w:t>
      </w:r>
    </w:p>
    <w:p w:rsidR="00242FFE" w:rsidRDefault="00242FFE" w:rsidP="00242FFE">
      <w:pPr>
        <w:rPr>
          <w:b/>
          <w:color w:val="D99594" w:themeColor="accent2" w:themeTint="99"/>
          <w:sz w:val="28"/>
          <w:szCs w:val="28"/>
          <w:u w:val="single"/>
        </w:rPr>
      </w:pPr>
      <w:r w:rsidRPr="00242FFE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242FFE" w:rsidRDefault="00242FFE" w:rsidP="00242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Put the flour in a large bowl.</w:t>
      </w:r>
    </w:p>
    <w:p w:rsidR="00242FFE" w:rsidRDefault="00242FFE" w:rsidP="00242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Whisk together the egg, milk, crème fraiche, vanilla, maple syrup and salt. Add to the flour and whisk to make a batter.</w:t>
      </w:r>
    </w:p>
    <w:p w:rsidR="00242FFE" w:rsidRDefault="00242FFE" w:rsidP="00242FFE">
      <w:pPr>
        <w:pStyle w:val="ListParagraph"/>
        <w:rPr>
          <w:b/>
          <w:sz w:val="28"/>
          <w:szCs w:val="28"/>
        </w:rPr>
      </w:pPr>
    </w:p>
    <w:p w:rsidR="00242FFE" w:rsidRDefault="00242FFE" w:rsidP="00242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Melt the butter in a large non-stick frying pan and tip it into a small bowl. Mix 1 tbsp of the melted butter into the batter. Use the rest to grease the pan.</w:t>
      </w:r>
    </w:p>
    <w:p w:rsidR="00242FFE" w:rsidRPr="00242FFE" w:rsidRDefault="00242FFE" w:rsidP="00242FFE">
      <w:pPr>
        <w:pStyle w:val="ListParagraph"/>
        <w:rPr>
          <w:b/>
          <w:sz w:val="28"/>
          <w:szCs w:val="28"/>
        </w:rPr>
      </w:pPr>
    </w:p>
    <w:p w:rsidR="00242FFE" w:rsidRPr="00242FFE" w:rsidRDefault="00242FFE" w:rsidP="00242F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Drop 2 tbsp</w:t>
      </w:r>
      <w:r w:rsidR="000A5D93">
        <w:rPr>
          <w:b/>
          <w:sz w:val="28"/>
          <w:szCs w:val="28"/>
        </w:rPr>
        <w:t xml:space="preserve"> batter into the frying pan and cook the pancakes for 2 minutes until brown underneath and just set on top (with small bubbles). Flip over and cook for a further 1 to 2 minutes until golden and cooked through.</w:t>
      </w:r>
    </w:p>
    <w:p w:rsidR="00242FFE" w:rsidRPr="00242FFE" w:rsidRDefault="00242FFE" w:rsidP="00242FFE">
      <w:pPr>
        <w:rPr>
          <w:b/>
          <w:sz w:val="28"/>
          <w:szCs w:val="28"/>
        </w:rPr>
      </w:pPr>
    </w:p>
    <w:sectPr w:rsidR="00242FFE" w:rsidRPr="00242FFE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A94"/>
    <w:multiLevelType w:val="hybridMultilevel"/>
    <w:tmpl w:val="AED479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FFE"/>
    <w:rsid w:val="000A5D93"/>
    <w:rsid w:val="00220DE0"/>
    <w:rsid w:val="00242FFE"/>
    <w:rsid w:val="005D257C"/>
    <w:rsid w:val="006A38ED"/>
    <w:rsid w:val="00706953"/>
    <w:rsid w:val="008B101B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2012-03-17T19:25:00Z</dcterms:created>
  <dcterms:modified xsi:type="dcterms:W3CDTF">2012-03-17T19:44:00Z</dcterms:modified>
</cp:coreProperties>
</file>